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CA2B" w14:textId="77777777" w:rsidR="00676768" w:rsidRDefault="00676768" w:rsidP="00676768">
      <w:pPr>
        <w:rPr>
          <w:rFonts w:ascii="Bradley Hand" w:hAnsi="Bradley Hand" w:cstheme="minorHAnsi"/>
          <w:sz w:val="32"/>
          <w:szCs w:val="32"/>
        </w:rPr>
      </w:pPr>
      <w:r w:rsidRPr="00D468F7">
        <w:rPr>
          <w:rFonts w:ascii="Bradley Hand" w:hAnsi="Bradley Hand" w:cstheme="minorHAnsi"/>
          <w:sz w:val="32"/>
          <w:szCs w:val="32"/>
        </w:rPr>
        <w:t>Check List</w:t>
      </w:r>
    </w:p>
    <w:tbl>
      <w:tblPr>
        <w:tblStyle w:val="GridTable6Colorful-Accent5"/>
        <w:tblW w:w="0" w:type="auto"/>
        <w:tblLook w:val="04A0" w:firstRow="1" w:lastRow="0" w:firstColumn="1" w:lastColumn="0" w:noHBand="0" w:noVBand="1"/>
      </w:tblPr>
      <w:tblGrid>
        <w:gridCol w:w="625"/>
        <w:gridCol w:w="8725"/>
      </w:tblGrid>
      <w:tr w:rsidR="00676768" w14:paraId="0B04A5EF" w14:textId="77777777" w:rsidTr="267B2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8C08FB6" w14:textId="015D51C6" w:rsidR="00676768" w:rsidRDefault="00676768" w:rsidP="00801A15"/>
        </w:tc>
        <w:tc>
          <w:tcPr>
            <w:tcW w:w="8725" w:type="dxa"/>
          </w:tcPr>
          <w:p w14:paraId="3E562CE2" w14:textId="77777777" w:rsidR="00676768" w:rsidRPr="00BB2185" w:rsidRDefault="00676768" w:rsidP="267B2DFB">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267B2DFB">
              <w:rPr>
                <w:color w:val="000000" w:themeColor="text1"/>
                <w:sz w:val="22"/>
                <w:szCs w:val="22"/>
              </w:rPr>
              <w:t>Name, DOB, Demographic info including height and weight</w:t>
            </w:r>
          </w:p>
        </w:tc>
      </w:tr>
      <w:tr w:rsidR="00676768" w14:paraId="6CBD7163" w14:textId="77777777" w:rsidTr="267B2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C5E6E68" w14:textId="77777777" w:rsidR="00676768" w:rsidRDefault="00676768" w:rsidP="00801A15">
            <w:pPr>
              <w:rPr>
                <w:rFonts w:ascii="Bradley Hand" w:hAnsi="Bradley Hand" w:cstheme="minorHAnsi"/>
                <w:sz w:val="32"/>
                <w:szCs w:val="32"/>
              </w:rPr>
            </w:pPr>
          </w:p>
        </w:tc>
        <w:tc>
          <w:tcPr>
            <w:tcW w:w="8725" w:type="dxa"/>
          </w:tcPr>
          <w:p w14:paraId="5DBE688A" w14:textId="67D22777" w:rsidR="00676768" w:rsidRPr="00BB2185" w:rsidRDefault="00676768" w:rsidP="00801A15">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2"/>
                <w:szCs w:val="22"/>
              </w:rPr>
            </w:pPr>
            <w:r w:rsidRPr="00BB2185">
              <w:rPr>
                <w:rFonts w:cstheme="minorHAnsi"/>
                <w:b/>
                <w:bCs/>
                <w:color w:val="000000" w:themeColor="text1"/>
                <w:sz w:val="22"/>
                <w:szCs w:val="22"/>
              </w:rPr>
              <w:t>Primary diagnosis</w:t>
            </w:r>
            <w:r w:rsidR="004622EF">
              <w:rPr>
                <w:rFonts w:cstheme="minorHAnsi"/>
                <w:b/>
                <w:bCs/>
                <w:color w:val="000000" w:themeColor="text1"/>
                <w:sz w:val="22"/>
                <w:szCs w:val="22"/>
              </w:rPr>
              <w:t xml:space="preserve">, age at diagnosis </w:t>
            </w:r>
            <w:r w:rsidRPr="00BB2185">
              <w:rPr>
                <w:rFonts w:cstheme="minorHAnsi"/>
                <w:b/>
                <w:bCs/>
                <w:color w:val="000000" w:themeColor="text1"/>
                <w:sz w:val="22"/>
                <w:szCs w:val="22"/>
              </w:rPr>
              <w:t>and related diagnoses</w:t>
            </w:r>
          </w:p>
        </w:tc>
      </w:tr>
      <w:tr w:rsidR="00676768" w14:paraId="71E6FE8D" w14:textId="77777777" w:rsidTr="267B2DFB">
        <w:tc>
          <w:tcPr>
            <w:cnfStyle w:val="001000000000" w:firstRow="0" w:lastRow="0" w:firstColumn="1" w:lastColumn="0" w:oddVBand="0" w:evenVBand="0" w:oddHBand="0" w:evenHBand="0" w:firstRowFirstColumn="0" w:firstRowLastColumn="0" w:lastRowFirstColumn="0" w:lastRowLastColumn="0"/>
            <w:tcW w:w="625" w:type="dxa"/>
          </w:tcPr>
          <w:p w14:paraId="3AB3DB73" w14:textId="77777777" w:rsidR="00676768" w:rsidRDefault="00676768" w:rsidP="00801A15">
            <w:pPr>
              <w:rPr>
                <w:rFonts w:ascii="Bradley Hand" w:hAnsi="Bradley Hand" w:cstheme="minorHAnsi"/>
                <w:sz w:val="32"/>
                <w:szCs w:val="32"/>
              </w:rPr>
            </w:pPr>
          </w:p>
        </w:tc>
        <w:tc>
          <w:tcPr>
            <w:tcW w:w="8725" w:type="dxa"/>
          </w:tcPr>
          <w:p w14:paraId="20F6A79E" w14:textId="34996EA4" w:rsidR="00676768" w:rsidRPr="006A575D" w:rsidRDefault="00676768" w:rsidP="267B2DF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267B2DFB">
              <w:rPr>
                <w:b/>
                <w:bCs/>
                <w:color w:val="000000" w:themeColor="text1"/>
                <w:sz w:val="22"/>
                <w:szCs w:val="22"/>
              </w:rPr>
              <w:t>Medical history</w:t>
            </w:r>
            <w:r w:rsidRPr="267B2DFB">
              <w:rPr>
                <w:color w:val="000000" w:themeColor="text1"/>
                <w:sz w:val="22"/>
                <w:szCs w:val="22"/>
              </w:rPr>
              <w:t xml:space="preserve">: </w:t>
            </w:r>
            <w:r w:rsidR="20F56673" w:rsidRPr="267B2DFB">
              <w:rPr>
                <w:color w:val="000000" w:themeColor="text1"/>
                <w:sz w:val="22"/>
                <w:szCs w:val="22"/>
              </w:rPr>
              <w:t xml:space="preserve">• </w:t>
            </w:r>
            <w:r w:rsidR="004622EF" w:rsidRPr="267B2DFB">
              <w:rPr>
                <w:color w:val="000000" w:themeColor="text1"/>
                <w:sz w:val="22"/>
                <w:szCs w:val="22"/>
              </w:rPr>
              <w:t>M</w:t>
            </w:r>
            <w:r w:rsidRPr="267B2DFB">
              <w:rPr>
                <w:color w:val="000000" w:themeColor="text1"/>
                <w:sz w:val="22"/>
                <w:szCs w:val="22"/>
              </w:rPr>
              <w:t>ake sure to describe complex diagnoses</w:t>
            </w:r>
            <w:r w:rsidR="004622EF" w:rsidRPr="267B2DFB">
              <w:rPr>
                <w:color w:val="000000" w:themeColor="text1"/>
                <w:sz w:val="22"/>
                <w:szCs w:val="22"/>
              </w:rPr>
              <w:t xml:space="preserve">, </w:t>
            </w:r>
            <w:r w:rsidR="009934EC" w:rsidRPr="267B2DFB">
              <w:rPr>
                <w:color w:val="000000" w:themeColor="text1"/>
                <w:sz w:val="22"/>
                <w:szCs w:val="22"/>
              </w:rPr>
              <w:t xml:space="preserve">make sure to discuss any postural abnormalities and anything that would support requirements for additional postural supports and safety in a family vehicle. </w:t>
            </w:r>
          </w:p>
          <w:p w14:paraId="31890DE6" w14:textId="77777777" w:rsidR="00676768" w:rsidRPr="006A575D" w:rsidRDefault="00676768" w:rsidP="00801A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676768" w14:paraId="53F4D789" w14:textId="77777777" w:rsidTr="267B2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5C06ACC" w14:textId="77777777" w:rsidR="00676768" w:rsidRDefault="00676768" w:rsidP="00801A15">
            <w:pPr>
              <w:rPr>
                <w:rFonts w:ascii="Bradley Hand" w:hAnsi="Bradley Hand" w:cstheme="minorHAnsi"/>
                <w:sz w:val="32"/>
                <w:szCs w:val="32"/>
              </w:rPr>
            </w:pPr>
          </w:p>
        </w:tc>
        <w:tc>
          <w:tcPr>
            <w:tcW w:w="8725" w:type="dxa"/>
          </w:tcPr>
          <w:p w14:paraId="32B086CB" w14:textId="6F59CBB0" w:rsidR="004622EF" w:rsidRDefault="00676768" w:rsidP="267B2DF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67B2DFB">
              <w:rPr>
                <w:b/>
                <w:bCs/>
                <w:color w:val="000000" w:themeColor="text1"/>
                <w:sz w:val="22"/>
                <w:szCs w:val="22"/>
              </w:rPr>
              <w:t xml:space="preserve">Functional mobility: </w:t>
            </w:r>
            <w:r w:rsidR="0A0E4F8A" w:rsidRPr="267B2DFB">
              <w:rPr>
                <w:color w:val="000000" w:themeColor="text1"/>
                <w:sz w:val="22"/>
                <w:szCs w:val="22"/>
              </w:rPr>
              <w:t xml:space="preserve">• </w:t>
            </w:r>
            <w:r w:rsidR="004622EF" w:rsidRPr="267B2DFB">
              <w:rPr>
                <w:color w:val="000000" w:themeColor="text1"/>
                <w:sz w:val="22"/>
                <w:szCs w:val="22"/>
              </w:rPr>
              <w:t>Here you can describe developmental skills, primary means of mobility and ability to transfer.</w:t>
            </w:r>
            <w:r w:rsidR="18D9CE58" w:rsidRPr="267B2DFB">
              <w:rPr>
                <w:color w:val="000000" w:themeColor="text1"/>
                <w:sz w:val="22"/>
                <w:szCs w:val="22"/>
              </w:rPr>
              <w:t xml:space="preserve"> •</w:t>
            </w:r>
            <w:r w:rsidR="004622EF" w:rsidRPr="267B2DFB">
              <w:rPr>
                <w:b/>
                <w:bCs/>
                <w:color w:val="000000" w:themeColor="text1"/>
                <w:sz w:val="22"/>
                <w:szCs w:val="22"/>
              </w:rPr>
              <w:t xml:space="preserve"> </w:t>
            </w:r>
            <w:r w:rsidRPr="267B2DFB">
              <w:rPr>
                <w:color w:val="000000" w:themeColor="text1"/>
                <w:sz w:val="22"/>
                <w:szCs w:val="22"/>
              </w:rPr>
              <w:t>If assistance is required with transfers, how much assistance</w:t>
            </w:r>
            <w:r w:rsidR="009934EC" w:rsidRPr="267B2DFB">
              <w:rPr>
                <w:color w:val="000000" w:themeColor="text1"/>
                <w:sz w:val="22"/>
                <w:szCs w:val="22"/>
              </w:rPr>
              <w:t xml:space="preserve"> and that the family is able to dependently perform transfers in and out of the vehicle.</w:t>
            </w:r>
            <w:r w:rsidRPr="267B2DFB">
              <w:rPr>
                <w:color w:val="000000" w:themeColor="text1"/>
                <w:sz w:val="22"/>
                <w:szCs w:val="22"/>
              </w:rPr>
              <w:t xml:space="preserve"> </w:t>
            </w:r>
          </w:p>
          <w:p w14:paraId="7FA37308" w14:textId="7DC68439" w:rsidR="004622EF" w:rsidRDefault="77BC5FEE" w:rsidP="267B2DF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67B2DFB">
              <w:rPr>
                <w:color w:val="000000" w:themeColor="text1"/>
                <w:sz w:val="22"/>
                <w:szCs w:val="22"/>
              </w:rPr>
              <w:t xml:space="preserve">• </w:t>
            </w:r>
            <w:r w:rsidR="004622EF" w:rsidRPr="267B2DFB">
              <w:rPr>
                <w:color w:val="000000" w:themeColor="text1"/>
                <w:sz w:val="22"/>
                <w:szCs w:val="22"/>
              </w:rPr>
              <w:t xml:space="preserve">What is their strength? (It is ok to say that MMT was not appropriate due to age, describe developmental skills compared to typical age-appropriate skills). </w:t>
            </w:r>
          </w:p>
          <w:p w14:paraId="36DA3ED7" w14:textId="59A8033C" w:rsidR="00E8636C" w:rsidRDefault="69899972" w:rsidP="267B2DF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67B2DFB">
              <w:rPr>
                <w:color w:val="000000" w:themeColor="text1"/>
                <w:sz w:val="22"/>
                <w:szCs w:val="22"/>
              </w:rPr>
              <w:t xml:space="preserve">• </w:t>
            </w:r>
            <w:r w:rsidR="004622EF" w:rsidRPr="267B2DFB">
              <w:rPr>
                <w:color w:val="000000" w:themeColor="text1"/>
                <w:sz w:val="22"/>
                <w:szCs w:val="22"/>
              </w:rPr>
              <w:t xml:space="preserve">What is their ROM? </w:t>
            </w:r>
            <w:r w:rsidR="100CDB88" w:rsidRPr="267B2DFB">
              <w:rPr>
                <w:color w:val="000000" w:themeColor="text1"/>
                <w:sz w:val="22"/>
                <w:szCs w:val="22"/>
              </w:rPr>
              <w:t xml:space="preserve">• </w:t>
            </w:r>
            <w:r w:rsidR="009934EC" w:rsidRPr="267B2DFB">
              <w:rPr>
                <w:color w:val="000000" w:themeColor="text1"/>
                <w:sz w:val="22"/>
                <w:szCs w:val="22"/>
              </w:rPr>
              <w:t xml:space="preserve">Do they have tone that requires an adductor wedge for positioning? </w:t>
            </w:r>
            <w:r w:rsidR="144D37FA" w:rsidRPr="267B2DFB">
              <w:rPr>
                <w:color w:val="000000" w:themeColor="text1"/>
                <w:sz w:val="22"/>
                <w:szCs w:val="22"/>
              </w:rPr>
              <w:t xml:space="preserve">    • </w:t>
            </w:r>
            <w:r w:rsidR="004622EF" w:rsidRPr="267B2DFB">
              <w:rPr>
                <w:color w:val="000000" w:themeColor="text1"/>
                <w:sz w:val="22"/>
                <w:szCs w:val="22"/>
              </w:rPr>
              <w:t xml:space="preserve">What is this patients’ sensation? </w:t>
            </w:r>
          </w:p>
          <w:p w14:paraId="01CDEC74" w14:textId="5BF09C19" w:rsidR="009934EC" w:rsidRPr="00BB2185" w:rsidRDefault="7DD4FEDA" w:rsidP="267B2DF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67B2DFB">
              <w:rPr>
                <w:color w:val="000000" w:themeColor="text1"/>
                <w:sz w:val="22"/>
                <w:szCs w:val="22"/>
              </w:rPr>
              <w:t xml:space="preserve">• </w:t>
            </w:r>
            <w:r w:rsidR="009934EC" w:rsidRPr="267B2DFB">
              <w:rPr>
                <w:color w:val="000000" w:themeColor="text1"/>
                <w:sz w:val="22"/>
                <w:szCs w:val="22"/>
              </w:rPr>
              <w:t xml:space="preserve">Describe their sitting balance. How much support do they require to maintain sitting? Can they support their head in sitting? Do they demonstrate increased cervical flexion with fatigue? </w:t>
            </w:r>
          </w:p>
        </w:tc>
      </w:tr>
      <w:tr w:rsidR="00676768" w14:paraId="72F1FC13" w14:textId="77777777" w:rsidTr="267B2DFB">
        <w:tc>
          <w:tcPr>
            <w:cnfStyle w:val="001000000000" w:firstRow="0" w:lastRow="0" w:firstColumn="1" w:lastColumn="0" w:oddVBand="0" w:evenVBand="0" w:oddHBand="0" w:evenHBand="0" w:firstRowFirstColumn="0" w:firstRowLastColumn="0" w:lastRowFirstColumn="0" w:lastRowLastColumn="0"/>
            <w:tcW w:w="625" w:type="dxa"/>
          </w:tcPr>
          <w:p w14:paraId="72FD81DA" w14:textId="77777777" w:rsidR="00676768" w:rsidRDefault="00676768" w:rsidP="00801A15">
            <w:pPr>
              <w:rPr>
                <w:rFonts w:ascii="Bradley Hand" w:hAnsi="Bradley Hand" w:cstheme="minorHAnsi"/>
                <w:sz w:val="32"/>
                <w:szCs w:val="32"/>
              </w:rPr>
            </w:pPr>
          </w:p>
        </w:tc>
        <w:tc>
          <w:tcPr>
            <w:tcW w:w="8725" w:type="dxa"/>
          </w:tcPr>
          <w:p w14:paraId="1BF48EB8" w14:textId="3E6833C2" w:rsidR="009934EC" w:rsidRDefault="00676768" w:rsidP="267B2DF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267B2DFB">
              <w:rPr>
                <w:b/>
                <w:bCs/>
                <w:color w:val="000000" w:themeColor="text1"/>
                <w:sz w:val="22"/>
                <w:szCs w:val="22"/>
              </w:rPr>
              <w:t xml:space="preserve">Current Situation: </w:t>
            </w:r>
            <w:r w:rsidR="782C40F0" w:rsidRPr="267B2DFB">
              <w:rPr>
                <w:color w:val="000000" w:themeColor="text1"/>
                <w:sz w:val="22"/>
                <w:szCs w:val="22"/>
              </w:rPr>
              <w:t xml:space="preserve">• </w:t>
            </w:r>
            <w:r w:rsidR="009934EC" w:rsidRPr="267B2DFB">
              <w:rPr>
                <w:color w:val="000000" w:themeColor="text1"/>
                <w:sz w:val="22"/>
                <w:szCs w:val="22"/>
              </w:rPr>
              <w:t>What type of car seat is being used currently? If it is a standard car seat/ off the shelf car seat be sure to include the exact name and who purchased it (Insurance or family)</w:t>
            </w:r>
          </w:p>
          <w:p w14:paraId="704D61F7" w14:textId="70ED51D1" w:rsidR="00676768" w:rsidRPr="009934EC" w:rsidRDefault="3A3F40E6" w:rsidP="267B2DF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267B2DFB">
              <w:rPr>
                <w:color w:val="000000" w:themeColor="text1"/>
                <w:sz w:val="22"/>
                <w:szCs w:val="22"/>
              </w:rPr>
              <w:t xml:space="preserve">•  </w:t>
            </w:r>
            <w:r w:rsidR="009934EC" w:rsidRPr="267B2DFB">
              <w:rPr>
                <w:color w:val="000000" w:themeColor="text1"/>
                <w:sz w:val="22"/>
                <w:szCs w:val="22"/>
              </w:rPr>
              <w:t>Why is this car seat not safe?</w:t>
            </w:r>
            <w:r w:rsidR="4557938C" w:rsidRPr="267B2DFB">
              <w:rPr>
                <w:color w:val="000000" w:themeColor="text1"/>
                <w:sz w:val="22"/>
                <w:szCs w:val="22"/>
              </w:rPr>
              <w:t xml:space="preserve"> •</w:t>
            </w:r>
            <w:r w:rsidR="009934EC" w:rsidRPr="267B2DFB">
              <w:rPr>
                <w:color w:val="000000" w:themeColor="text1"/>
                <w:sz w:val="22"/>
                <w:szCs w:val="22"/>
              </w:rPr>
              <w:t xml:space="preserve"> What does the child look like when positioned in the car seat? </w:t>
            </w:r>
            <w:r w:rsidR="4709AED3" w:rsidRPr="267B2DFB">
              <w:rPr>
                <w:color w:val="000000" w:themeColor="text1"/>
                <w:sz w:val="22"/>
                <w:szCs w:val="22"/>
              </w:rPr>
              <w:t xml:space="preserve">• </w:t>
            </w:r>
            <w:r w:rsidR="009934EC" w:rsidRPr="267B2DFB">
              <w:rPr>
                <w:color w:val="000000" w:themeColor="text1"/>
                <w:sz w:val="22"/>
                <w:szCs w:val="22"/>
              </w:rPr>
              <w:t xml:space="preserve">How long can they sit in the car seat before they complain of pain or their posture is unsafe? </w:t>
            </w:r>
          </w:p>
          <w:p w14:paraId="026B8C4C" w14:textId="5CEC6F0F" w:rsidR="009934EC" w:rsidRPr="00BB2185" w:rsidRDefault="091264C6" w:rsidP="267B2DF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267B2DFB">
              <w:rPr>
                <w:color w:val="000000" w:themeColor="text1"/>
                <w:sz w:val="22"/>
                <w:szCs w:val="22"/>
              </w:rPr>
              <w:t xml:space="preserve">• </w:t>
            </w:r>
            <w:r w:rsidR="009934EC" w:rsidRPr="267B2DFB">
              <w:rPr>
                <w:color w:val="000000" w:themeColor="text1"/>
                <w:sz w:val="22"/>
                <w:szCs w:val="22"/>
              </w:rPr>
              <w:t xml:space="preserve">What kind of vehicle does the family have? How many others in the family ride in the family vehicle? If a larger/ older child- have van mods been considered? </w:t>
            </w:r>
          </w:p>
        </w:tc>
      </w:tr>
      <w:tr w:rsidR="00396CEE" w14:paraId="2D39616B" w14:textId="77777777" w:rsidTr="267B2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79A04F2" w14:textId="77777777" w:rsidR="00396CEE" w:rsidRDefault="00396CEE" w:rsidP="00801A15">
            <w:pPr>
              <w:rPr>
                <w:rFonts w:ascii="Bradley Hand" w:hAnsi="Bradley Hand" w:cstheme="minorHAnsi"/>
                <w:sz w:val="32"/>
                <w:szCs w:val="32"/>
              </w:rPr>
            </w:pPr>
          </w:p>
        </w:tc>
        <w:tc>
          <w:tcPr>
            <w:tcW w:w="8725" w:type="dxa"/>
          </w:tcPr>
          <w:p w14:paraId="7ABC84A3" w14:textId="5BFB8504" w:rsidR="00396CEE" w:rsidRPr="00E8636C" w:rsidRDefault="00396CEE" w:rsidP="267B2DF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67B2DFB">
              <w:rPr>
                <w:b/>
                <w:bCs/>
                <w:color w:val="000000" w:themeColor="text1"/>
                <w:sz w:val="22"/>
                <w:szCs w:val="22"/>
              </w:rPr>
              <w:t xml:space="preserve">Trial period </w:t>
            </w:r>
            <w:r w:rsidR="004622EF" w:rsidRPr="267B2DFB">
              <w:rPr>
                <w:b/>
                <w:bCs/>
                <w:color w:val="000000" w:themeColor="text1"/>
                <w:sz w:val="22"/>
                <w:szCs w:val="22"/>
              </w:rPr>
              <w:t xml:space="preserve">with standing frame: </w:t>
            </w:r>
            <w:r w:rsidR="21E8613F" w:rsidRPr="267B2DFB">
              <w:rPr>
                <w:color w:val="000000" w:themeColor="text1"/>
                <w:sz w:val="22"/>
                <w:szCs w:val="22"/>
              </w:rPr>
              <w:t xml:space="preserve">• </w:t>
            </w:r>
            <w:r w:rsidR="009934EC" w:rsidRPr="267B2DFB">
              <w:rPr>
                <w:color w:val="000000" w:themeColor="text1"/>
                <w:sz w:val="22"/>
                <w:szCs w:val="22"/>
              </w:rPr>
              <w:t xml:space="preserve">It is challenging to get a trial car seat for families. Be sure that the child’s measurements (hip depth and width, back height and chest width) all fit the parameters of the car seat. Be sure to document that the car seat will fit inside of the </w:t>
            </w:r>
            <w:r w:rsidR="608D4670" w:rsidRPr="267B2DFB">
              <w:rPr>
                <w:color w:val="000000" w:themeColor="text1"/>
                <w:sz w:val="22"/>
                <w:szCs w:val="22"/>
              </w:rPr>
              <w:t>child's</w:t>
            </w:r>
            <w:r w:rsidR="009934EC" w:rsidRPr="267B2DFB">
              <w:rPr>
                <w:color w:val="000000" w:themeColor="text1"/>
                <w:sz w:val="22"/>
                <w:szCs w:val="22"/>
              </w:rPr>
              <w:t xml:space="preserve"> family vehicle (you can compare the outside width of the car seat to their current car seat width if needed). </w:t>
            </w:r>
          </w:p>
        </w:tc>
      </w:tr>
      <w:tr w:rsidR="00676768" w14:paraId="0D2D1B88" w14:textId="77777777" w:rsidTr="267B2DFB">
        <w:tc>
          <w:tcPr>
            <w:cnfStyle w:val="001000000000" w:firstRow="0" w:lastRow="0" w:firstColumn="1" w:lastColumn="0" w:oddVBand="0" w:evenVBand="0" w:oddHBand="0" w:evenHBand="0" w:firstRowFirstColumn="0" w:firstRowLastColumn="0" w:lastRowFirstColumn="0" w:lastRowLastColumn="0"/>
            <w:tcW w:w="625" w:type="dxa"/>
          </w:tcPr>
          <w:p w14:paraId="48605526" w14:textId="77777777" w:rsidR="00676768" w:rsidRDefault="00676768" w:rsidP="00801A15">
            <w:pPr>
              <w:rPr>
                <w:rFonts w:ascii="Bradley Hand" w:hAnsi="Bradley Hand" w:cstheme="minorHAnsi"/>
                <w:sz w:val="32"/>
                <w:szCs w:val="32"/>
              </w:rPr>
            </w:pPr>
          </w:p>
        </w:tc>
        <w:tc>
          <w:tcPr>
            <w:tcW w:w="8725" w:type="dxa"/>
          </w:tcPr>
          <w:p w14:paraId="32AF611B" w14:textId="57F044EE" w:rsidR="00F2220C" w:rsidRPr="00C76F44" w:rsidRDefault="00676768" w:rsidP="267B2DFB">
            <w:pPr>
              <w:spacing w:after="200"/>
              <w:cnfStyle w:val="000000000000" w:firstRow="0" w:lastRow="0" w:firstColumn="0" w:lastColumn="0" w:oddVBand="0" w:evenVBand="0" w:oddHBand="0" w:evenHBand="0" w:firstRowFirstColumn="0" w:firstRowLastColumn="0" w:lastRowFirstColumn="0" w:lastRowLastColumn="0"/>
              <w:rPr>
                <w:color w:val="000000" w:themeColor="text1"/>
              </w:rPr>
            </w:pPr>
            <w:r w:rsidRPr="267B2DFB">
              <w:rPr>
                <w:b/>
                <w:bCs/>
                <w:color w:val="000000" w:themeColor="text1"/>
                <w:sz w:val="22"/>
                <w:szCs w:val="22"/>
              </w:rPr>
              <w:t xml:space="preserve">What are you requesting and describe why you need all added accessories: </w:t>
            </w:r>
            <w:r w:rsidR="56FB5947" w:rsidRPr="267B2DFB">
              <w:rPr>
                <w:color w:val="000000" w:themeColor="text1"/>
                <w:sz w:val="22"/>
                <w:szCs w:val="22"/>
              </w:rPr>
              <w:t xml:space="preserve">• </w:t>
            </w:r>
            <w:r w:rsidRPr="267B2DFB">
              <w:rPr>
                <w:color w:val="000000" w:themeColor="text1"/>
                <w:sz w:val="22"/>
                <w:szCs w:val="22"/>
              </w:rPr>
              <w:t xml:space="preserve">Specific name of </w:t>
            </w:r>
            <w:r w:rsidR="00C76F44" w:rsidRPr="267B2DFB">
              <w:rPr>
                <w:color w:val="000000" w:themeColor="text1"/>
                <w:sz w:val="22"/>
                <w:szCs w:val="22"/>
              </w:rPr>
              <w:t>car seat</w:t>
            </w:r>
            <w:r w:rsidR="004622EF" w:rsidRPr="267B2DFB">
              <w:rPr>
                <w:color w:val="000000" w:themeColor="text1"/>
                <w:sz w:val="22"/>
                <w:szCs w:val="22"/>
              </w:rPr>
              <w:t xml:space="preserve"> </w:t>
            </w:r>
            <w:proofErr w:type="gramStart"/>
            <w:r w:rsidR="00C76F44" w:rsidRPr="267B2DFB">
              <w:rPr>
                <w:color w:val="000000" w:themeColor="text1"/>
                <w:sz w:val="22"/>
                <w:szCs w:val="22"/>
              </w:rPr>
              <w:t>requested.</w:t>
            </w:r>
            <w:proofErr w:type="gramEnd"/>
            <w:r w:rsidR="294AC2B4" w:rsidRPr="267B2DFB">
              <w:rPr>
                <w:color w:val="000000" w:themeColor="text1"/>
                <w:sz w:val="22"/>
                <w:szCs w:val="22"/>
              </w:rPr>
              <w:t xml:space="preserve"> •</w:t>
            </w:r>
            <w:r w:rsidRPr="267B2DFB">
              <w:rPr>
                <w:color w:val="000000" w:themeColor="text1"/>
                <w:sz w:val="22"/>
                <w:szCs w:val="22"/>
              </w:rPr>
              <w:t xml:space="preserve"> Examples- </w:t>
            </w:r>
            <w:r w:rsidR="00C76F44" w:rsidRPr="267B2DFB">
              <w:rPr>
                <w:b/>
                <w:bCs/>
                <w:color w:val="000000" w:themeColor="text1"/>
                <w:sz w:val="22"/>
                <w:szCs w:val="22"/>
              </w:rPr>
              <w:t xml:space="preserve">Adductor Pommel: </w:t>
            </w:r>
            <w:r w:rsidR="00C76F44" w:rsidRPr="267B2DFB">
              <w:rPr>
                <w:color w:val="000000" w:themeColor="text1"/>
                <w:sz w:val="22"/>
                <w:szCs w:val="22"/>
              </w:rPr>
              <w:t xml:space="preserve">“This is required to facilitate optimal positioning </w:t>
            </w:r>
            <w:r w:rsidR="5C011B36" w:rsidRPr="267B2DFB">
              <w:rPr>
                <w:color w:val="000000" w:themeColor="text1"/>
                <w:sz w:val="22"/>
                <w:szCs w:val="22"/>
              </w:rPr>
              <w:t>while</w:t>
            </w:r>
            <w:r w:rsidR="00C76F44" w:rsidRPr="267B2DFB">
              <w:rPr>
                <w:color w:val="000000" w:themeColor="text1"/>
                <w:sz w:val="22"/>
                <w:szCs w:val="22"/>
              </w:rPr>
              <w:t xml:space="preserve"> seated in the car seat. This pommel with help </w:t>
            </w:r>
            <w:proofErr w:type="gramStart"/>
            <w:r w:rsidR="00C76F44" w:rsidRPr="267B2DFB">
              <w:rPr>
                <w:color w:val="000000" w:themeColor="text1"/>
                <w:sz w:val="22"/>
                <w:szCs w:val="22"/>
              </w:rPr>
              <w:t>position</w:t>
            </w:r>
            <w:proofErr w:type="gramEnd"/>
            <w:r w:rsidR="00C76F44" w:rsidRPr="267B2DFB">
              <w:rPr>
                <w:color w:val="000000" w:themeColor="text1"/>
                <w:sz w:val="22"/>
                <w:szCs w:val="22"/>
              </w:rPr>
              <w:t xml:space="preserve"> her LE’s so there will be equal weight through her ischial tuberosities while seated in the car seat. This pommel will also keep her from sliding forward in the car seat that can lead to unsafe positioning.”</w:t>
            </w:r>
            <w:r w:rsidR="00C76F44" w:rsidRPr="267B2DFB">
              <w:rPr>
                <w:b/>
                <w:bCs/>
                <w:color w:val="000000" w:themeColor="text1"/>
                <w:sz w:val="22"/>
                <w:szCs w:val="22"/>
              </w:rPr>
              <w:t xml:space="preserve"> Lateral supports</w:t>
            </w:r>
            <w:r w:rsidRPr="267B2DFB">
              <w:rPr>
                <w:b/>
                <w:bCs/>
                <w:color w:val="000000" w:themeColor="text1"/>
                <w:sz w:val="22"/>
                <w:szCs w:val="22"/>
              </w:rPr>
              <w:t>: “</w:t>
            </w:r>
            <w:r w:rsidR="00C76F44" w:rsidRPr="267B2DFB">
              <w:rPr>
                <w:color w:val="000000" w:themeColor="text1"/>
                <w:sz w:val="22"/>
                <w:szCs w:val="22"/>
              </w:rPr>
              <w:t>These are required to provide adequate support to her trunk while seated in this car seat. As noted above, she has hypotonia or weakness throughout her trunk and requires increased support to maintain in an upright position.”</w:t>
            </w:r>
          </w:p>
        </w:tc>
      </w:tr>
      <w:tr w:rsidR="00676768" w14:paraId="78A0D594" w14:textId="77777777" w:rsidTr="267B2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685F844" w14:textId="77777777" w:rsidR="00676768" w:rsidRDefault="00676768" w:rsidP="00801A15">
            <w:pPr>
              <w:rPr>
                <w:rFonts w:ascii="Bradley Hand" w:hAnsi="Bradley Hand" w:cstheme="minorHAnsi"/>
                <w:sz w:val="32"/>
                <w:szCs w:val="32"/>
              </w:rPr>
            </w:pPr>
          </w:p>
        </w:tc>
        <w:tc>
          <w:tcPr>
            <w:tcW w:w="8725" w:type="dxa"/>
          </w:tcPr>
          <w:p w14:paraId="2C920399" w14:textId="17C0CB32" w:rsidR="00E8636C" w:rsidRPr="006A575D" w:rsidRDefault="00676768" w:rsidP="267B2DF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267B2DFB">
              <w:rPr>
                <w:b/>
                <w:bCs/>
                <w:color w:val="000000" w:themeColor="text1"/>
                <w:sz w:val="22"/>
                <w:szCs w:val="22"/>
              </w:rPr>
              <w:t xml:space="preserve">What other less costly alternatives have been considered but ruled out: </w:t>
            </w:r>
            <w:r w:rsidR="0FBD0257" w:rsidRPr="267B2DFB">
              <w:rPr>
                <w:color w:val="000000" w:themeColor="text1"/>
                <w:sz w:val="22"/>
                <w:szCs w:val="22"/>
              </w:rPr>
              <w:t xml:space="preserve">• </w:t>
            </w:r>
            <w:r w:rsidR="009934EC" w:rsidRPr="267B2DFB">
              <w:rPr>
                <w:color w:val="000000" w:themeColor="text1"/>
                <w:sz w:val="22"/>
                <w:szCs w:val="22"/>
              </w:rPr>
              <w:t xml:space="preserve">Rule out that the EZ on Vest is not appropriate for your child (example: it does not provide adequate support throughout the trunk and cervical spine… Compare the car seat you are asking for to other car seats available based on height and weight limitations. (Example- the </w:t>
            </w:r>
            <w:proofErr w:type="spellStart"/>
            <w:r w:rsidR="009934EC" w:rsidRPr="267B2DFB">
              <w:rPr>
                <w:color w:val="000000" w:themeColor="text1"/>
                <w:sz w:val="22"/>
                <w:szCs w:val="22"/>
              </w:rPr>
              <w:t>Wallaroo</w:t>
            </w:r>
            <w:proofErr w:type="spellEnd"/>
            <w:r w:rsidR="009934EC" w:rsidRPr="267B2DFB">
              <w:rPr>
                <w:color w:val="000000" w:themeColor="text1"/>
                <w:sz w:val="22"/>
                <w:szCs w:val="22"/>
              </w:rPr>
              <w:t xml:space="preserve"> car seat was considered but ruled out because it accommodates a maximum weight of 106 pounds and this child is 110 pounds).  </w:t>
            </w:r>
          </w:p>
        </w:tc>
      </w:tr>
    </w:tbl>
    <w:p w14:paraId="08E1D65D" w14:textId="267ECFCC" w:rsidR="005B2227" w:rsidRPr="0049515E" w:rsidRDefault="009934EC" w:rsidP="267B2DFB">
      <w:pPr>
        <w:pStyle w:val="NormalWeb"/>
        <w:spacing w:before="0" w:beforeAutospacing="0" w:after="0" w:afterAutospacing="0"/>
        <w:rPr>
          <w:rFonts w:asciiTheme="minorHAnsi" w:hAnsiTheme="minorHAnsi" w:cs="Arial"/>
          <w:color w:val="000000" w:themeColor="text1"/>
          <w:sz w:val="22"/>
          <w:szCs w:val="22"/>
        </w:rPr>
      </w:pPr>
      <w:r w:rsidRPr="267B2DFB">
        <w:rPr>
          <w:rFonts w:asciiTheme="minorHAnsi" w:hAnsiTheme="minorHAnsi" w:cs="Arial"/>
          <w:color w:val="000000" w:themeColor="text1"/>
          <w:sz w:val="22"/>
          <w:szCs w:val="22"/>
        </w:rPr>
        <w:t> </w:t>
      </w:r>
    </w:p>
    <w:sectPr w:rsidR="005B2227" w:rsidRPr="0049515E" w:rsidSect="000B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w:altName w:val="﷽﷽﷽﷽﷽﷽﷽﷽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FA7"/>
    <w:multiLevelType w:val="hybridMultilevel"/>
    <w:tmpl w:val="3EEA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6BDB"/>
    <w:multiLevelType w:val="hybridMultilevel"/>
    <w:tmpl w:val="06D2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A0827"/>
    <w:multiLevelType w:val="hybridMultilevel"/>
    <w:tmpl w:val="DAD47744"/>
    <w:lvl w:ilvl="0" w:tplc="025CEAFC">
      <w:start w:val="1"/>
      <w:numFmt w:val="bullet"/>
      <w:lvlText w:val="•"/>
      <w:lvlJc w:val="left"/>
      <w:pPr>
        <w:tabs>
          <w:tab w:val="num" w:pos="720"/>
        </w:tabs>
        <w:ind w:left="720" w:hanging="360"/>
      </w:pPr>
      <w:rPr>
        <w:rFonts w:ascii="Arial" w:hAnsi="Arial" w:hint="default"/>
      </w:rPr>
    </w:lvl>
    <w:lvl w:ilvl="1" w:tplc="68E475F4" w:tentative="1">
      <w:start w:val="1"/>
      <w:numFmt w:val="bullet"/>
      <w:lvlText w:val="•"/>
      <w:lvlJc w:val="left"/>
      <w:pPr>
        <w:tabs>
          <w:tab w:val="num" w:pos="1440"/>
        </w:tabs>
        <w:ind w:left="1440" w:hanging="360"/>
      </w:pPr>
      <w:rPr>
        <w:rFonts w:ascii="Arial" w:hAnsi="Arial" w:hint="default"/>
      </w:rPr>
    </w:lvl>
    <w:lvl w:ilvl="2" w:tplc="74787D80" w:tentative="1">
      <w:start w:val="1"/>
      <w:numFmt w:val="bullet"/>
      <w:lvlText w:val="•"/>
      <w:lvlJc w:val="left"/>
      <w:pPr>
        <w:tabs>
          <w:tab w:val="num" w:pos="2160"/>
        </w:tabs>
        <w:ind w:left="2160" w:hanging="360"/>
      </w:pPr>
      <w:rPr>
        <w:rFonts w:ascii="Arial" w:hAnsi="Arial" w:hint="default"/>
      </w:rPr>
    </w:lvl>
    <w:lvl w:ilvl="3" w:tplc="F56E015E" w:tentative="1">
      <w:start w:val="1"/>
      <w:numFmt w:val="bullet"/>
      <w:lvlText w:val="•"/>
      <w:lvlJc w:val="left"/>
      <w:pPr>
        <w:tabs>
          <w:tab w:val="num" w:pos="2880"/>
        </w:tabs>
        <w:ind w:left="2880" w:hanging="360"/>
      </w:pPr>
      <w:rPr>
        <w:rFonts w:ascii="Arial" w:hAnsi="Arial" w:hint="default"/>
      </w:rPr>
    </w:lvl>
    <w:lvl w:ilvl="4" w:tplc="D772AD50" w:tentative="1">
      <w:start w:val="1"/>
      <w:numFmt w:val="bullet"/>
      <w:lvlText w:val="•"/>
      <w:lvlJc w:val="left"/>
      <w:pPr>
        <w:tabs>
          <w:tab w:val="num" w:pos="3600"/>
        </w:tabs>
        <w:ind w:left="3600" w:hanging="360"/>
      </w:pPr>
      <w:rPr>
        <w:rFonts w:ascii="Arial" w:hAnsi="Arial" w:hint="default"/>
      </w:rPr>
    </w:lvl>
    <w:lvl w:ilvl="5" w:tplc="42A0575A" w:tentative="1">
      <w:start w:val="1"/>
      <w:numFmt w:val="bullet"/>
      <w:lvlText w:val="•"/>
      <w:lvlJc w:val="left"/>
      <w:pPr>
        <w:tabs>
          <w:tab w:val="num" w:pos="4320"/>
        </w:tabs>
        <w:ind w:left="4320" w:hanging="360"/>
      </w:pPr>
      <w:rPr>
        <w:rFonts w:ascii="Arial" w:hAnsi="Arial" w:hint="default"/>
      </w:rPr>
    </w:lvl>
    <w:lvl w:ilvl="6" w:tplc="824C0A04" w:tentative="1">
      <w:start w:val="1"/>
      <w:numFmt w:val="bullet"/>
      <w:lvlText w:val="•"/>
      <w:lvlJc w:val="left"/>
      <w:pPr>
        <w:tabs>
          <w:tab w:val="num" w:pos="5040"/>
        </w:tabs>
        <w:ind w:left="5040" w:hanging="360"/>
      </w:pPr>
      <w:rPr>
        <w:rFonts w:ascii="Arial" w:hAnsi="Arial" w:hint="default"/>
      </w:rPr>
    </w:lvl>
    <w:lvl w:ilvl="7" w:tplc="944802A4" w:tentative="1">
      <w:start w:val="1"/>
      <w:numFmt w:val="bullet"/>
      <w:lvlText w:val="•"/>
      <w:lvlJc w:val="left"/>
      <w:pPr>
        <w:tabs>
          <w:tab w:val="num" w:pos="5760"/>
        </w:tabs>
        <w:ind w:left="5760" w:hanging="360"/>
      </w:pPr>
      <w:rPr>
        <w:rFonts w:ascii="Arial" w:hAnsi="Arial" w:hint="default"/>
      </w:rPr>
    </w:lvl>
    <w:lvl w:ilvl="8" w:tplc="B6545F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C57B1"/>
    <w:multiLevelType w:val="hybridMultilevel"/>
    <w:tmpl w:val="F8B2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57C8C"/>
    <w:multiLevelType w:val="hybridMultilevel"/>
    <w:tmpl w:val="D444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92449"/>
    <w:multiLevelType w:val="hybridMultilevel"/>
    <w:tmpl w:val="CAC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F8D"/>
    <w:multiLevelType w:val="hybridMultilevel"/>
    <w:tmpl w:val="BDD0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13CC8"/>
    <w:multiLevelType w:val="hybridMultilevel"/>
    <w:tmpl w:val="1A72E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1777A"/>
    <w:multiLevelType w:val="hybridMultilevel"/>
    <w:tmpl w:val="9A90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A5B4D"/>
    <w:multiLevelType w:val="hybridMultilevel"/>
    <w:tmpl w:val="E2265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3A3FC6"/>
    <w:multiLevelType w:val="hybridMultilevel"/>
    <w:tmpl w:val="9024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10723"/>
    <w:multiLevelType w:val="hybridMultilevel"/>
    <w:tmpl w:val="F3D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52A44"/>
    <w:multiLevelType w:val="hybridMultilevel"/>
    <w:tmpl w:val="5DF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76BB7"/>
    <w:multiLevelType w:val="hybridMultilevel"/>
    <w:tmpl w:val="D022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3"/>
  </w:num>
  <w:num w:numId="5">
    <w:abstractNumId w:val="11"/>
  </w:num>
  <w:num w:numId="6">
    <w:abstractNumId w:val="1"/>
  </w:num>
  <w:num w:numId="7">
    <w:abstractNumId w:val="5"/>
  </w:num>
  <w:num w:numId="8">
    <w:abstractNumId w:val="8"/>
  </w:num>
  <w:num w:numId="9">
    <w:abstractNumId w:val="4"/>
  </w:num>
  <w:num w:numId="10">
    <w:abstractNumId w:val="3"/>
  </w:num>
  <w:num w:numId="11">
    <w:abstractNumId w:val="12"/>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4D"/>
    <w:rsid w:val="0002021B"/>
    <w:rsid w:val="000213CF"/>
    <w:rsid w:val="000B2FC8"/>
    <w:rsid w:val="002279E6"/>
    <w:rsid w:val="00294A0E"/>
    <w:rsid w:val="002B4822"/>
    <w:rsid w:val="003109AC"/>
    <w:rsid w:val="00396CEE"/>
    <w:rsid w:val="00397088"/>
    <w:rsid w:val="003C651B"/>
    <w:rsid w:val="004622EF"/>
    <w:rsid w:val="0049515E"/>
    <w:rsid w:val="005B2227"/>
    <w:rsid w:val="005F3097"/>
    <w:rsid w:val="00676768"/>
    <w:rsid w:val="008862DB"/>
    <w:rsid w:val="008B064D"/>
    <w:rsid w:val="009934EC"/>
    <w:rsid w:val="00A876B9"/>
    <w:rsid w:val="00AA36D5"/>
    <w:rsid w:val="00B035B1"/>
    <w:rsid w:val="00C4412D"/>
    <w:rsid w:val="00C76F44"/>
    <w:rsid w:val="00C85418"/>
    <w:rsid w:val="00CD4828"/>
    <w:rsid w:val="00CE7B86"/>
    <w:rsid w:val="00D1265E"/>
    <w:rsid w:val="00D92F8B"/>
    <w:rsid w:val="00DC5D99"/>
    <w:rsid w:val="00E67ECD"/>
    <w:rsid w:val="00E8636C"/>
    <w:rsid w:val="00F2220C"/>
    <w:rsid w:val="0110D5E6"/>
    <w:rsid w:val="02ACA647"/>
    <w:rsid w:val="091264C6"/>
    <w:rsid w:val="0A0E4F8A"/>
    <w:rsid w:val="0FBD0257"/>
    <w:rsid w:val="100CDB88"/>
    <w:rsid w:val="121ABCA3"/>
    <w:rsid w:val="144D37FA"/>
    <w:rsid w:val="15525D65"/>
    <w:rsid w:val="18D9CE58"/>
    <w:rsid w:val="20F56673"/>
    <w:rsid w:val="21E8613F"/>
    <w:rsid w:val="267B2DFB"/>
    <w:rsid w:val="294AC2B4"/>
    <w:rsid w:val="33D199C1"/>
    <w:rsid w:val="3A3F40E6"/>
    <w:rsid w:val="4557938C"/>
    <w:rsid w:val="4709AED3"/>
    <w:rsid w:val="4D7D64FA"/>
    <w:rsid w:val="56FB5947"/>
    <w:rsid w:val="5C011B36"/>
    <w:rsid w:val="608D4670"/>
    <w:rsid w:val="69899972"/>
    <w:rsid w:val="77BC5FEE"/>
    <w:rsid w:val="782C40F0"/>
    <w:rsid w:val="7DD4F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EC9A"/>
  <w15:chartTrackingRefBased/>
  <w15:docId w15:val="{38680A74-B198-7F47-ABE6-44194DF1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4D"/>
    <w:pPr>
      <w:ind w:left="720"/>
      <w:contextualSpacing/>
    </w:pPr>
  </w:style>
  <w:style w:type="character" w:styleId="Hyperlink">
    <w:name w:val="Hyperlink"/>
    <w:basedOn w:val="DefaultParagraphFont"/>
    <w:uiPriority w:val="99"/>
    <w:unhideWhenUsed/>
    <w:rsid w:val="008B064D"/>
    <w:rPr>
      <w:color w:val="0563C1" w:themeColor="hyperlink"/>
      <w:u w:val="single"/>
    </w:rPr>
  </w:style>
  <w:style w:type="character" w:styleId="UnresolvedMention">
    <w:name w:val="Unresolved Mention"/>
    <w:basedOn w:val="DefaultParagraphFont"/>
    <w:uiPriority w:val="99"/>
    <w:semiHidden/>
    <w:unhideWhenUsed/>
    <w:rsid w:val="00CD4828"/>
    <w:rPr>
      <w:color w:val="605E5C"/>
      <w:shd w:val="clear" w:color="auto" w:fill="E1DFDD"/>
    </w:rPr>
  </w:style>
  <w:style w:type="character" w:styleId="FollowedHyperlink">
    <w:name w:val="FollowedHyperlink"/>
    <w:basedOn w:val="DefaultParagraphFont"/>
    <w:uiPriority w:val="99"/>
    <w:semiHidden/>
    <w:unhideWhenUsed/>
    <w:rsid w:val="00CD4828"/>
    <w:rPr>
      <w:color w:val="954F72" w:themeColor="followedHyperlink"/>
      <w:u w:val="single"/>
    </w:rPr>
  </w:style>
  <w:style w:type="table" w:styleId="GridTable6Colorful-Accent5">
    <w:name w:val="Grid Table 6 Colorful Accent 5"/>
    <w:basedOn w:val="TableNormal"/>
    <w:uiPriority w:val="51"/>
    <w:rsid w:val="0067676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4951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15E"/>
    <w:rPr>
      <w:sz w:val="22"/>
      <w:szCs w:val="22"/>
    </w:rPr>
  </w:style>
  <w:style w:type="paragraph" w:styleId="NormalWeb">
    <w:name w:val="Normal (Web)"/>
    <w:basedOn w:val="Normal"/>
    <w:uiPriority w:val="99"/>
    <w:semiHidden/>
    <w:unhideWhenUsed/>
    <w:rsid w:val="00993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50224">
      <w:bodyDiv w:val="1"/>
      <w:marLeft w:val="0"/>
      <w:marRight w:val="0"/>
      <w:marTop w:val="0"/>
      <w:marBottom w:val="0"/>
      <w:divBdr>
        <w:top w:val="none" w:sz="0" w:space="0" w:color="auto"/>
        <w:left w:val="none" w:sz="0" w:space="0" w:color="auto"/>
        <w:bottom w:val="none" w:sz="0" w:space="0" w:color="auto"/>
        <w:right w:val="none" w:sz="0" w:space="0" w:color="auto"/>
      </w:divBdr>
    </w:div>
    <w:div w:id="2067602694">
      <w:bodyDiv w:val="1"/>
      <w:marLeft w:val="0"/>
      <w:marRight w:val="0"/>
      <w:marTop w:val="0"/>
      <w:marBottom w:val="0"/>
      <w:divBdr>
        <w:top w:val="none" w:sz="0" w:space="0" w:color="auto"/>
        <w:left w:val="none" w:sz="0" w:space="0" w:color="auto"/>
        <w:bottom w:val="none" w:sz="0" w:space="0" w:color="auto"/>
        <w:right w:val="none" w:sz="0" w:space="0" w:color="auto"/>
      </w:divBdr>
      <w:divsChild>
        <w:div w:id="3118393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2021-08-06T13:32:00Z</dcterms:created>
  <dcterms:modified xsi:type="dcterms:W3CDTF">2021-08-06T13:32:00Z</dcterms:modified>
</cp:coreProperties>
</file>